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0C6B1" w14:textId="17E34F4B" w:rsidR="000D3AE2" w:rsidRPr="00EC7464" w:rsidRDefault="000D3AE2" w:rsidP="00EC7464">
      <w:pPr>
        <w:jc w:val="center"/>
        <w:rPr>
          <w:b/>
          <w:color w:val="7030A0"/>
          <w:sz w:val="44"/>
          <w:u w:val="single"/>
        </w:rPr>
      </w:pPr>
      <w:r w:rsidRPr="00EC7464">
        <w:rPr>
          <w:b/>
          <w:color w:val="7030A0"/>
          <w:sz w:val="44"/>
          <w:u w:val="single"/>
        </w:rPr>
        <w:t xml:space="preserve">Code </w:t>
      </w:r>
      <w:proofErr w:type="gramStart"/>
      <w:r w:rsidRPr="00EC7464">
        <w:rPr>
          <w:b/>
          <w:color w:val="7030A0"/>
          <w:sz w:val="44"/>
          <w:u w:val="single"/>
        </w:rPr>
        <w:t>Of</w:t>
      </w:r>
      <w:proofErr w:type="gramEnd"/>
      <w:r w:rsidRPr="00EC7464">
        <w:rPr>
          <w:b/>
          <w:color w:val="7030A0"/>
          <w:sz w:val="44"/>
          <w:u w:val="single"/>
        </w:rPr>
        <w:t xml:space="preserve"> Conduct - Gymnasts</w:t>
      </w:r>
    </w:p>
    <w:p w14:paraId="0063453A" w14:textId="77777777" w:rsidR="000D3AE2" w:rsidRPr="000D3AE2" w:rsidRDefault="000D3AE2" w:rsidP="000D3AE2">
      <w:pPr>
        <w:rPr>
          <w:color w:val="7030A0"/>
        </w:rPr>
      </w:pPr>
    </w:p>
    <w:p w14:paraId="746C0D79" w14:textId="3056882A" w:rsidR="000D3AE2" w:rsidRPr="00706371" w:rsidRDefault="000D3AE2" w:rsidP="000D3AE2">
      <w:pPr>
        <w:rPr>
          <w:color w:val="7030A0"/>
          <w:sz w:val="36"/>
        </w:rPr>
      </w:pPr>
      <w:r w:rsidRPr="00706371">
        <w:rPr>
          <w:color w:val="7030A0"/>
          <w:sz w:val="36"/>
        </w:rPr>
        <w:t xml:space="preserve">As a member of Spirit Gymnastics </w:t>
      </w:r>
      <w:proofErr w:type="gramStart"/>
      <w:r w:rsidRPr="00706371">
        <w:rPr>
          <w:color w:val="7030A0"/>
          <w:sz w:val="36"/>
        </w:rPr>
        <w:t>Academy</w:t>
      </w:r>
      <w:proofErr w:type="gramEnd"/>
      <w:r w:rsidRPr="00706371">
        <w:rPr>
          <w:color w:val="7030A0"/>
          <w:sz w:val="36"/>
        </w:rPr>
        <w:t xml:space="preserve"> you are expected to abide by the following rules:</w:t>
      </w:r>
    </w:p>
    <w:p w14:paraId="704DBE4F" w14:textId="4C4A749B" w:rsidR="000D3AE2" w:rsidRPr="00706371" w:rsidRDefault="000D3AE2" w:rsidP="00EC7464">
      <w:pPr>
        <w:pStyle w:val="ListParagraph"/>
        <w:numPr>
          <w:ilvl w:val="0"/>
          <w:numId w:val="1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All members must participate within the rules and respect coaches, judges and their decisions.</w:t>
      </w:r>
    </w:p>
    <w:p w14:paraId="718AD781" w14:textId="5F68475B" w:rsidR="000D3AE2" w:rsidRPr="00706371" w:rsidRDefault="000D3AE2" w:rsidP="00EC7464">
      <w:pPr>
        <w:pStyle w:val="ListParagraph"/>
        <w:numPr>
          <w:ilvl w:val="0"/>
          <w:numId w:val="1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All members must respect opponents and fellow members.</w:t>
      </w:r>
    </w:p>
    <w:p w14:paraId="767A64F9" w14:textId="52744DAA" w:rsidR="000D3AE2" w:rsidRPr="00706371" w:rsidRDefault="000D3AE2" w:rsidP="00EC7464">
      <w:pPr>
        <w:pStyle w:val="ListParagraph"/>
        <w:numPr>
          <w:ilvl w:val="0"/>
          <w:numId w:val="1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Members should keep to agreed timings for training and competitions or inform the coach if they are going to be late.</w:t>
      </w:r>
    </w:p>
    <w:p w14:paraId="5080A110" w14:textId="34FBA1B9" w:rsidR="000D3AE2" w:rsidRPr="00706371" w:rsidRDefault="000D3AE2" w:rsidP="00EC7464">
      <w:pPr>
        <w:pStyle w:val="ListParagraph"/>
        <w:numPr>
          <w:ilvl w:val="0"/>
          <w:numId w:val="1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Members must wear suitable attire for training and events as agreed with the coach. All long hair must be in a bun and all jewellery removed for every session.</w:t>
      </w:r>
    </w:p>
    <w:p w14:paraId="71AFBF59" w14:textId="795D9872" w:rsidR="000D3AE2" w:rsidRPr="00706371" w:rsidRDefault="000D3AE2" w:rsidP="00EC7464">
      <w:pPr>
        <w:pStyle w:val="ListParagraph"/>
        <w:numPr>
          <w:ilvl w:val="0"/>
          <w:numId w:val="1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Members should treat all equipment with respect.</w:t>
      </w:r>
    </w:p>
    <w:p w14:paraId="7E4C9FAE" w14:textId="392C2967" w:rsidR="000D3AE2" w:rsidRPr="00706371" w:rsidRDefault="000D3AE2" w:rsidP="00EC7464">
      <w:pPr>
        <w:pStyle w:val="ListParagraph"/>
        <w:numPr>
          <w:ilvl w:val="0"/>
          <w:numId w:val="1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Members must inform the coach of any injuries or illness they may have before warm-up begins.</w:t>
      </w:r>
    </w:p>
    <w:p w14:paraId="5C96DB35" w14:textId="3BB450B1" w:rsidR="000D3AE2" w:rsidRPr="00706371" w:rsidRDefault="000D3AE2" w:rsidP="00EC7464">
      <w:pPr>
        <w:pStyle w:val="ListParagraph"/>
        <w:numPr>
          <w:ilvl w:val="0"/>
          <w:numId w:val="1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Members should not eat or chew gum during a session.</w:t>
      </w:r>
    </w:p>
    <w:p w14:paraId="226469FB" w14:textId="014B5ADB" w:rsidR="000D3AE2" w:rsidRPr="00706371" w:rsidRDefault="000D3AE2" w:rsidP="00EC7464">
      <w:pPr>
        <w:pStyle w:val="ListParagraph"/>
        <w:numPr>
          <w:ilvl w:val="0"/>
          <w:numId w:val="1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Members must not use bad language.</w:t>
      </w:r>
    </w:p>
    <w:p w14:paraId="014280FA" w14:textId="053EA1EB" w:rsidR="000D3AE2" w:rsidRPr="00706371" w:rsidRDefault="000D3AE2" w:rsidP="00EC7464">
      <w:pPr>
        <w:pStyle w:val="ListParagraph"/>
        <w:numPr>
          <w:ilvl w:val="0"/>
          <w:numId w:val="1"/>
        </w:numPr>
        <w:rPr>
          <w:color w:val="7030A0"/>
          <w:sz w:val="36"/>
        </w:rPr>
      </w:pPr>
      <w:r w:rsidRPr="00706371">
        <w:rPr>
          <w:color w:val="7030A0"/>
          <w:sz w:val="36"/>
        </w:rPr>
        <w:t xml:space="preserve">Members should remain with the coaches at the end of a session until collected by their parent or </w:t>
      </w:r>
      <w:r w:rsidR="00EC7464" w:rsidRPr="00706371">
        <w:rPr>
          <w:color w:val="7030A0"/>
          <w:sz w:val="36"/>
        </w:rPr>
        <w:t>carer</w:t>
      </w:r>
      <w:r w:rsidRPr="00706371">
        <w:rPr>
          <w:color w:val="7030A0"/>
          <w:sz w:val="36"/>
        </w:rPr>
        <w:t>.</w:t>
      </w:r>
    </w:p>
    <w:p w14:paraId="6F5AB289" w14:textId="53F60DF0" w:rsidR="000D3AE2" w:rsidRPr="00706371" w:rsidRDefault="000D3AE2" w:rsidP="00EC7464">
      <w:pPr>
        <w:pStyle w:val="ListParagraph"/>
        <w:numPr>
          <w:ilvl w:val="0"/>
          <w:numId w:val="1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Members must turn up to each session with a positive attitude and not distract others.</w:t>
      </w:r>
    </w:p>
    <w:p w14:paraId="0580290F" w14:textId="4ED65D48" w:rsidR="00EC7464" w:rsidRDefault="00EC7464">
      <w:pPr>
        <w:rPr>
          <w:color w:val="7030A0"/>
        </w:rPr>
      </w:pPr>
      <w:r>
        <w:rPr>
          <w:color w:val="7030A0"/>
        </w:rPr>
        <w:br w:type="page"/>
      </w:r>
    </w:p>
    <w:p w14:paraId="1939B104" w14:textId="77777777" w:rsidR="00706371" w:rsidRDefault="00706371" w:rsidP="00EC7464">
      <w:pPr>
        <w:jc w:val="center"/>
        <w:rPr>
          <w:b/>
          <w:color w:val="7030A0"/>
          <w:sz w:val="44"/>
          <w:szCs w:val="44"/>
          <w:u w:val="single"/>
        </w:rPr>
      </w:pPr>
    </w:p>
    <w:p w14:paraId="51D9C672" w14:textId="320231B5" w:rsidR="000D3AE2" w:rsidRPr="00EC7464" w:rsidRDefault="000D3AE2" w:rsidP="00EC7464">
      <w:pPr>
        <w:jc w:val="center"/>
        <w:rPr>
          <w:b/>
          <w:color w:val="7030A0"/>
          <w:sz w:val="44"/>
          <w:szCs w:val="44"/>
          <w:u w:val="single"/>
        </w:rPr>
      </w:pPr>
      <w:r w:rsidRPr="00EC7464">
        <w:rPr>
          <w:b/>
          <w:color w:val="7030A0"/>
          <w:sz w:val="44"/>
          <w:szCs w:val="44"/>
          <w:u w:val="single"/>
        </w:rPr>
        <w:t xml:space="preserve">Code </w:t>
      </w:r>
      <w:proofErr w:type="gramStart"/>
      <w:r w:rsidRPr="00EC7464">
        <w:rPr>
          <w:b/>
          <w:color w:val="7030A0"/>
          <w:sz w:val="44"/>
          <w:szCs w:val="44"/>
          <w:u w:val="single"/>
        </w:rPr>
        <w:t>Of</w:t>
      </w:r>
      <w:proofErr w:type="gramEnd"/>
      <w:r w:rsidRPr="00EC7464">
        <w:rPr>
          <w:b/>
          <w:color w:val="7030A0"/>
          <w:sz w:val="44"/>
          <w:szCs w:val="44"/>
          <w:u w:val="single"/>
        </w:rPr>
        <w:t xml:space="preserve"> Conduct</w:t>
      </w:r>
      <w:r w:rsidR="00EC7464">
        <w:rPr>
          <w:b/>
          <w:color w:val="7030A0"/>
          <w:sz w:val="44"/>
          <w:szCs w:val="44"/>
          <w:u w:val="single"/>
        </w:rPr>
        <w:t xml:space="preserve"> - </w:t>
      </w:r>
      <w:r w:rsidRPr="00EC7464">
        <w:rPr>
          <w:b/>
          <w:color w:val="7030A0"/>
          <w:sz w:val="44"/>
          <w:szCs w:val="44"/>
          <w:u w:val="single"/>
        </w:rPr>
        <w:t>Parents &amp; Guardians</w:t>
      </w:r>
    </w:p>
    <w:p w14:paraId="2F3E2E63" w14:textId="77777777" w:rsidR="000D3AE2" w:rsidRPr="000D3AE2" w:rsidRDefault="000D3AE2" w:rsidP="000D3AE2">
      <w:pPr>
        <w:rPr>
          <w:color w:val="7030A0"/>
        </w:rPr>
      </w:pPr>
    </w:p>
    <w:p w14:paraId="7F86467B" w14:textId="3A591441" w:rsidR="000D3AE2" w:rsidRPr="00706371" w:rsidRDefault="000D3AE2" w:rsidP="00EC7464">
      <w:pPr>
        <w:pStyle w:val="ListParagraph"/>
        <w:numPr>
          <w:ilvl w:val="0"/>
          <w:numId w:val="2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Support your child’s involvement and help them to enjoy their sport.</w:t>
      </w:r>
    </w:p>
    <w:p w14:paraId="5D4AD791" w14:textId="494A0727" w:rsidR="000D3AE2" w:rsidRPr="00706371" w:rsidRDefault="000D3AE2" w:rsidP="00EC7464">
      <w:pPr>
        <w:pStyle w:val="ListParagraph"/>
        <w:numPr>
          <w:ilvl w:val="0"/>
          <w:numId w:val="2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Always ensure your child is dressed appropriately for the activity and has plenty to drink.</w:t>
      </w:r>
    </w:p>
    <w:p w14:paraId="1B3CAB52" w14:textId="238E1BE4" w:rsidR="000D3AE2" w:rsidRPr="00706371" w:rsidRDefault="000D3AE2" w:rsidP="00EC7464">
      <w:pPr>
        <w:pStyle w:val="ListParagraph"/>
        <w:numPr>
          <w:ilvl w:val="0"/>
          <w:numId w:val="2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Encourage your child to learn the rules and participate within them.</w:t>
      </w:r>
    </w:p>
    <w:p w14:paraId="018533DF" w14:textId="6C0ADEAF" w:rsidR="000D3AE2" w:rsidRPr="00706371" w:rsidRDefault="000D3AE2" w:rsidP="00EC7464">
      <w:pPr>
        <w:pStyle w:val="ListParagraph"/>
        <w:numPr>
          <w:ilvl w:val="0"/>
          <w:numId w:val="2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Never force your child to take part in sport.</w:t>
      </w:r>
    </w:p>
    <w:p w14:paraId="6E23A5A3" w14:textId="44382A88" w:rsidR="000D3AE2" w:rsidRPr="00706371" w:rsidRDefault="000D3AE2" w:rsidP="00EC7464">
      <w:pPr>
        <w:pStyle w:val="ListParagraph"/>
        <w:numPr>
          <w:ilvl w:val="0"/>
          <w:numId w:val="2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Never punish or belittle a child for poor performance or making mistakes.</w:t>
      </w:r>
    </w:p>
    <w:p w14:paraId="68963DD3" w14:textId="3F53CA99" w:rsidR="000D3AE2" w:rsidRPr="00706371" w:rsidRDefault="000D3AE2" w:rsidP="00EC7464">
      <w:pPr>
        <w:pStyle w:val="ListParagraph"/>
        <w:numPr>
          <w:ilvl w:val="0"/>
          <w:numId w:val="2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Help your child to recognise good performance, not just results.</w:t>
      </w:r>
    </w:p>
    <w:p w14:paraId="66CEA456" w14:textId="103EB52B" w:rsidR="000D3AE2" w:rsidRPr="00706371" w:rsidRDefault="000D3AE2" w:rsidP="00EC7464">
      <w:pPr>
        <w:pStyle w:val="ListParagraph"/>
        <w:numPr>
          <w:ilvl w:val="0"/>
          <w:numId w:val="2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Keep the Academy informed if your child is ill or unable to attend sessions.</w:t>
      </w:r>
    </w:p>
    <w:p w14:paraId="20836B88" w14:textId="643172C8" w:rsidR="000D3AE2" w:rsidRPr="00706371" w:rsidRDefault="000D3AE2" w:rsidP="00EC7464">
      <w:pPr>
        <w:pStyle w:val="ListParagraph"/>
        <w:numPr>
          <w:ilvl w:val="0"/>
          <w:numId w:val="2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Discourage challenging/arguing with officials.</w:t>
      </w:r>
    </w:p>
    <w:p w14:paraId="6CC116A5" w14:textId="1182C708" w:rsidR="000D3AE2" w:rsidRPr="00706371" w:rsidRDefault="000D3AE2" w:rsidP="00EC7464">
      <w:pPr>
        <w:pStyle w:val="ListParagraph"/>
        <w:numPr>
          <w:ilvl w:val="0"/>
          <w:numId w:val="2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Publicly accept officials’ judgements.</w:t>
      </w:r>
    </w:p>
    <w:p w14:paraId="468EBAC4" w14:textId="47523257" w:rsidR="000D3AE2" w:rsidRPr="00706371" w:rsidRDefault="000D3AE2" w:rsidP="00EC7464">
      <w:pPr>
        <w:pStyle w:val="ListParagraph"/>
        <w:numPr>
          <w:ilvl w:val="0"/>
          <w:numId w:val="2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Respect the opinions and decisions of your child’s coaches.</w:t>
      </w:r>
    </w:p>
    <w:p w14:paraId="6C9FD0BC" w14:textId="158AC569" w:rsidR="000D3AE2" w:rsidRPr="00706371" w:rsidRDefault="000D3AE2" w:rsidP="00EC7464">
      <w:pPr>
        <w:pStyle w:val="ListParagraph"/>
        <w:numPr>
          <w:ilvl w:val="0"/>
          <w:numId w:val="2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Set a good example by recognising good sportsmanship and applauding the good performances of all.</w:t>
      </w:r>
    </w:p>
    <w:p w14:paraId="4A17ACD7" w14:textId="08ED9C2F" w:rsidR="000D3AE2" w:rsidRPr="00706371" w:rsidRDefault="000D3AE2" w:rsidP="00EC7464">
      <w:pPr>
        <w:pStyle w:val="ListParagraph"/>
        <w:numPr>
          <w:ilvl w:val="0"/>
          <w:numId w:val="2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Endeavour to establish good communication with the Academy, coaches and officials for the benefit of all.</w:t>
      </w:r>
    </w:p>
    <w:p w14:paraId="094E875B" w14:textId="30A26764" w:rsidR="000D3AE2" w:rsidRPr="00706371" w:rsidRDefault="000D3AE2" w:rsidP="00EC7464">
      <w:pPr>
        <w:pStyle w:val="ListParagraph"/>
        <w:numPr>
          <w:ilvl w:val="0"/>
          <w:numId w:val="2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Share any concerns or complaints about any aspect of the Academy through the approved channels and avoid bringing the Academy into disrepute through your words or actions.</w:t>
      </w:r>
    </w:p>
    <w:p w14:paraId="24AB59F8" w14:textId="00C4AB5D" w:rsidR="000D3AE2" w:rsidRPr="00706371" w:rsidRDefault="000D3AE2" w:rsidP="00EC7464">
      <w:pPr>
        <w:pStyle w:val="ListParagraph"/>
        <w:numPr>
          <w:ilvl w:val="0"/>
          <w:numId w:val="2"/>
        </w:numPr>
        <w:rPr>
          <w:color w:val="7030A0"/>
          <w:sz w:val="36"/>
        </w:rPr>
      </w:pPr>
      <w:proofErr w:type="gramStart"/>
      <w:r w:rsidRPr="00706371">
        <w:rPr>
          <w:color w:val="7030A0"/>
          <w:sz w:val="36"/>
        </w:rPr>
        <w:t>Use correct and proper language at all times</w:t>
      </w:r>
      <w:proofErr w:type="gramEnd"/>
      <w:r w:rsidRPr="00706371">
        <w:rPr>
          <w:color w:val="7030A0"/>
          <w:sz w:val="36"/>
        </w:rPr>
        <w:t xml:space="preserve">. </w:t>
      </w:r>
    </w:p>
    <w:p w14:paraId="4CA9DBF0" w14:textId="6EE31214" w:rsidR="000D3AE2" w:rsidRPr="00706371" w:rsidRDefault="000D3AE2" w:rsidP="00EC7464">
      <w:pPr>
        <w:pStyle w:val="ListParagraph"/>
        <w:numPr>
          <w:ilvl w:val="0"/>
          <w:numId w:val="2"/>
        </w:numPr>
        <w:rPr>
          <w:color w:val="7030A0"/>
          <w:sz w:val="36"/>
        </w:rPr>
      </w:pPr>
      <w:r w:rsidRPr="00706371">
        <w:rPr>
          <w:color w:val="7030A0"/>
          <w:sz w:val="36"/>
        </w:rPr>
        <w:t>Collect your child promptly at the end of a session.</w:t>
      </w:r>
    </w:p>
    <w:sectPr w:rsidR="000D3AE2" w:rsidRPr="00706371" w:rsidSect="00706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96E94"/>
    <w:multiLevelType w:val="hybridMultilevel"/>
    <w:tmpl w:val="033C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02FA"/>
    <w:multiLevelType w:val="hybridMultilevel"/>
    <w:tmpl w:val="C2FCB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E2"/>
    <w:rsid w:val="000D3AE2"/>
    <w:rsid w:val="00150661"/>
    <w:rsid w:val="00706371"/>
    <w:rsid w:val="00A3545E"/>
    <w:rsid w:val="00E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E393"/>
  <w15:chartTrackingRefBased/>
  <w15:docId w15:val="{DAD219F5-16A3-453B-BC1F-5942C1F0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B0DC24D67CC4E856AD6B5B50D94C1" ma:contentTypeVersion="7" ma:contentTypeDescription="Create a new document." ma:contentTypeScope="" ma:versionID="c7c93f83e7d3ba5bdb4a2fc0579f3114">
  <xsd:schema xmlns:xsd="http://www.w3.org/2001/XMLSchema" xmlns:xs="http://www.w3.org/2001/XMLSchema" xmlns:p="http://schemas.microsoft.com/office/2006/metadata/properties" xmlns:ns2="28400a0c-fdd7-4549-80b9-f15237f6ff30" xmlns:ns3="fdb7ba95-dac0-4889-9dc6-b969a0bdcf49" targetNamespace="http://schemas.microsoft.com/office/2006/metadata/properties" ma:root="true" ma:fieldsID="f4d14ba4f4777ce61b36caa5b2afd2b2" ns2:_="" ns3:_="">
    <xsd:import namespace="28400a0c-fdd7-4549-80b9-f15237f6ff30"/>
    <xsd:import namespace="fdb7ba95-dac0-4889-9dc6-b969a0bdc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00a0c-fdd7-4549-80b9-f15237f6ff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ba95-dac0-4889-9dc6-b969a0bdc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0D5A8-A0F4-43D0-B060-BE2CD1AA3D30}">
  <ds:schemaRefs>
    <ds:schemaRef ds:uri="http://purl.org/dc/elements/1.1/"/>
    <ds:schemaRef ds:uri="http://schemas.microsoft.com/office/2006/metadata/properties"/>
    <ds:schemaRef ds:uri="fdb7ba95-dac0-4889-9dc6-b969a0bdcf4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8400a0c-fdd7-4549-80b9-f15237f6ff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13B03C-FF59-4361-A9BB-734BE137C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80CD4-5015-4E30-A7FF-C9363735E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00a0c-fdd7-4549-80b9-f15237f6ff30"/>
    <ds:schemaRef ds:uri="fdb7ba95-dac0-4889-9dc6-b969a0bdc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haigh</dc:creator>
  <cp:keywords/>
  <dc:description/>
  <cp:lastModifiedBy>al</cp:lastModifiedBy>
  <cp:revision>2</cp:revision>
  <dcterms:created xsi:type="dcterms:W3CDTF">2020-07-21T13:30:00Z</dcterms:created>
  <dcterms:modified xsi:type="dcterms:W3CDTF">2020-07-21T13:30:00Z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0x010100906B0DC24D67CC4E856AD6B5B50D94C1</vt:lpwstr>
  </property>
</Properties>
</file>